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24"/>
          <w:szCs w:val="24"/>
        </w:rPr>
      </w:pPr>
      <w:r>
        <w:rPr/>
        <mc:AlternateContent>
          <mc:Choice Requires="wps">
            <w:drawing>
              <wp:inline distT="0" distB="0" distL="0" distR="0">
                <wp:extent cx="4026535" cy="842010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4026600" cy="8420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0pt;margin-top:-66.35pt;width:317pt;height:66.25pt;mso-wrap-style:none;v-text-anchor:middle;mso-position-vertical:top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0">
            <wp:extent cx="5939790" cy="1873885"/>
            <wp:effectExtent l="0" t="0" r="0" b="0"/>
            <wp:docPr id="3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Порядок пополнения «Транспортной Карты Школьника» в Сбербанк Онлайн и платежных сервисах Сбербанк.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На «Главной» мобильного приложения или в разделе «Переводы и платежи» сайта, в строке поиска услуг введите текст «</w:t>
      </w:r>
      <w:r>
        <w:rPr>
          <w:b/>
          <w:sz w:val="24"/>
          <w:szCs w:val="24"/>
        </w:rPr>
        <w:t>Транспортная Карта Школьника</w:t>
      </w:r>
      <w:r>
        <w:rPr>
          <w:sz w:val="24"/>
          <w:szCs w:val="24"/>
        </w:rPr>
        <w:t xml:space="preserve">» или ИНН поставщика услуг ООО «ЕТК» </w:t>
      </w:r>
      <w:r>
        <w:rPr>
          <w:b/>
          <w:sz w:val="24"/>
          <w:szCs w:val="24"/>
        </w:rPr>
        <w:t>5904340786</w:t>
      </w:r>
      <w:r>
        <w:rPr>
          <w:sz w:val="24"/>
          <w:szCs w:val="24"/>
        </w:rPr>
        <w:t>.</w:t>
      </w:r>
    </w:p>
    <w:p>
      <w:pPr>
        <w:pStyle w:val="Normal"/>
        <w:rPr>
          <w:sz w:val="24"/>
          <w:szCs w:val="24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-59055</wp:posOffset>
                </wp:positionH>
                <wp:positionV relativeFrom="paragraph">
                  <wp:posOffset>216535</wp:posOffset>
                </wp:positionV>
                <wp:extent cx="577215" cy="457200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577080" cy="457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-4.65pt;margin-top:17.05pt;width:45.4pt;height:35.95pt;mso-wrap-style:none;v-text-anchor:middle" type="_x0000_t75">
                <v:imagedata r:id="rId6" o:detectmouseclick="t"/>
                <v:stroke color="#3465a4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-99695</wp:posOffset>
                </wp:positionH>
                <wp:positionV relativeFrom="paragraph">
                  <wp:posOffset>897890</wp:posOffset>
                </wp:positionV>
                <wp:extent cx="577215" cy="457200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577080" cy="457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f" o:allowincell="f" style="position:absolute;margin-left:-7.85pt;margin-top:70.7pt;width:45.4pt;height:35.95pt;mso-wrap-style:none;v-text-anchor:middle" type="_x0000_t75">
                <v:imagedata r:id="rId8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sz w:val="24"/>
          <w:szCs w:val="24"/>
        </w:rPr>
        <w:t xml:space="preserve">- </w:t>
      </w:r>
      <w:r>
        <w:rPr>
          <w:b/>
          <w:sz w:val="24"/>
          <w:szCs w:val="24"/>
        </w:rPr>
        <w:t>Выберите результат</w:t>
      </w:r>
    </w:p>
    <w:p>
      <w:pPr>
        <w:pStyle w:val="Normal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ЕТК (Соликамск)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или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993775</wp:posOffset>
            </wp:positionH>
            <wp:positionV relativeFrom="paragraph">
              <wp:posOffset>5781675</wp:posOffset>
            </wp:positionV>
            <wp:extent cx="577215" cy="457200"/>
            <wp:effectExtent l="0" t="0" r="0" b="0"/>
            <wp:wrapNone/>
            <wp:docPr id="8" name="Изображение2" descr="C:\Users\alexx\AppData\Local\Microsoft\Windows\INetCache\Content.Word\логотип ЕхатьБыстро в кривы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2" descr="C:\Users\alexx\AppData\Local\Microsoft\Windows\INetCache\Content.Word\логотип ЕхатьБыстро в кривых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  <w:t xml:space="preserve"> Транспортная карта школьника (Соликамск)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sz w:val="24"/>
          <w:szCs w:val="24"/>
        </w:rPr>
        <w:t>Введите номер транспортной карты</w:t>
      </w:r>
      <w:r>
        <w:rPr>
          <w:sz w:val="24"/>
          <w:szCs w:val="24"/>
        </w:rPr>
        <w:t xml:space="preserve"> (номер договора) или отсканируйте ее QR-код (только для мобильного приложения).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sz w:val="24"/>
          <w:szCs w:val="24"/>
        </w:rPr>
        <w:t>Выберите счет (карту)</w:t>
      </w:r>
      <w:r>
        <w:rPr>
          <w:sz w:val="24"/>
          <w:szCs w:val="24"/>
        </w:rPr>
        <w:t>, с которого будет выполнено пополнение.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sz w:val="24"/>
          <w:szCs w:val="24"/>
        </w:rPr>
        <w:t>Укажите сумму пополнения</w:t>
      </w:r>
      <w:r>
        <w:rPr>
          <w:sz w:val="24"/>
          <w:szCs w:val="24"/>
        </w:rPr>
        <w:t>. Сумма пополнения может быть от 15 руб. (стоимость одной поездки)</w:t>
      </w:r>
      <w:bookmarkStart w:id="0" w:name="_GoBack"/>
      <w:bookmarkEnd w:id="0"/>
      <w:r>
        <w:rPr>
          <w:sz w:val="24"/>
          <w:szCs w:val="24"/>
        </w:rPr>
        <w:t>. Максимальный порог не установлен. С суммы пополнения взимается комиссия согласно тарифам банка.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sz w:val="24"/>
          <w:szCs w:val="24"/>
        </w:rPr>
        <w:t>Подтвердите операцию пополнения</w:t>
      </w:r>
      <w:r>
        <w:rPr>
          <w:sz w:val="24"/>
          <w:szCs w:val="24"/>
        </w:rPr>
        <w:t>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На проездном стоит отграничение в 42 поездки  на один календарный месяц. 1 числа счетчик поездок обнуляется. Оставшаяся сумма оплаченных поездок на проездном переносится на следующий  месяц.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За утерю карты, если выдана новая, снимается 50 рублей с остатка средств на карте или с нового пополнения.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Карта действует с 1 сентября по 31 мая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Историю операций по картам (пополнения,  поездки, баланс) можно посмотреть в личном кабинете на сайте </w:t>
      </w:r>
      <w:r>
        <w:rPr>
          <w:b/>
          <w:sz w:val="24"/>
          <w:szCs w:val="24"/>
        </w:rPr>
        <w:t>ЕХАТЬБЫСТРО.РФ</w:t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0">
            <wp:extent cx="5939790" cy="3342005"/>
            <wp:effectExtent l="0" t="0" r="0" b="0"/>
            <wp:docPr id="9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Или в мобильном приложении </w:t>
      </w:r>
      <w:r>
        <w:rPr>
          <w:b/>
          <w:sz w:val="24"/>
          <w:szCs w:val="24"/>
        </w:rPr>
        <w:t>Ехатьбыстро Мобайл</w:t>
      </w:r>
      <w:r>
        <w:rPr>
          <w:sz w:val="24"/>
          <w:szCs w:val="24"/>
        </w:rPr>
        <w:t>,  которое доступно в Google Play</w:t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0">
            <wp:extent cx="5939790" cy="3342005"/>
            <wp:effectExtent l="0" t="0" r="0" b="0"/>
            <wp:docPr id="10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sz w:val="24"/>
          <w:szCs w:val="24"/>
        </w:rPr>
      </w:pPr>
      <w:r>
        <w:rPr>
          <w:sz w:val="24"/>
          <w:szCs w:val="24"/>
        </w:rPr>
        <w:t xml:space="preserve">Для входа в личный кабинет необходимо использовать </w:t>
      </w:r>
      <w:r>
        <w:rPr>
          <w:b/>
          <w:sz w:val="24"/>
          <w:szCs w:val="24"/>
        </w:rPr>
        <w:t>номер транспортной карты</w:t>
      </w:r>
      <w:r>
        <w:rPr>
          <w:sz w:val="24"/>
          <w:szCs w:val="24"/>
        </w:rPr>
        <w:t>.</w:t>
      </w:r>
    </w:p>
    <w:sectPr>
      <w:type w:val="nextPage"/>
      <w:pgSz w:w="11906" w:h="16838"/>
      <w:pgMar w:left="1134" w:right="1134" w:gutter="284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Open Sans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6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c2abe"/>
    <w:pPr>
      <w:widowControl/>
      <w:bidi w:val="0"/>
      <w:spacing w:lineRule="auto" w:line="276" w:before="0" w:after="200"/>
      <w:jc w:val="both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057843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BodyText"/>
    <w:qFormat/>
    <w:pPr>
      <w:keepNext w:val="true"/>
      <w:spacing w:before="240" w:after="120"/>
    </w:pPr>
    <w:rPr>
      <w:rFonts w:ascii="Open Sans" w:hAnsi="Open Sans" w:eastAsia="Droid Sans Fallback" w:cs="Lohit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05784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3.png"/><Relationship Id="rId7" Type="http://schemas.openxmlformats.org/officeDocument/2006/relationships/image" Target="media/image3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Application>LibreOffice/7.6.7.2$Linux_X86_64 LibreOffice_project/60$Build-2</Application>
  <AppVersion>15.0000</AppVersion>
  <Pages>2</Pages>
  <Words>191</Words>
  <Characters>1191</Characters>
  <CharactersWithSpaces>1376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2019-11-11T10:58:00Z</dcterms:created>
  <dc:creator>user</dc:creator>
  <dc:description/>
  <dc:language>ru-RU</dc:language>
  <cp:lastModifiedBy/>
  <cp:lastPrinted>2019-11-14T18:50:00Z</cp:lastPrinted>
  <dcterms:modified xsi:type="dcterms:W3CDTF">2024-09-10T15:35:32Z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